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1C50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2B33AA0"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156B3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CBDDD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14:paraId="67BE55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B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B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1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90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EF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3B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55A4DB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8D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3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1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BB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B7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E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81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E2D3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90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17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17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2B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0B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104A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C6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19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95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D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9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1C8EB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7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32CC8E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2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A4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F3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3945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31FF2D3E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0B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AB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B5C9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9E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0B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E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A1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A03A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F3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1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B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F6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01C0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80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8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9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8F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ECE9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F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B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1286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68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5A9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54D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9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28F8FD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1DE4EA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00D641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7DDEB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3E15B6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FB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0A92F8A9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70355E9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0F3F9731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29CB1BB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4C9C23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4E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001220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63CF711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2443D79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3DCDE11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7322750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5247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5F95A5B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8AA63F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A11026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37692E20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48A36FA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43637A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5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6783F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70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13193F48"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21A2F4DE"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7BD594BC"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71FE447B">
      <w:r>
        <w:rPr>
          <w:rFonts w:hint="eastAsia"/>
        </w:rPr>
        <w:t>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MTE5ZjdkYTdlZDcwMGI1MjMyYTExYjIzZDViOTgifQ=="/>
  </w:docVars>
  <w:rsids>
    <w:rsidRoot w:val="00000000"/>
    <w:rsid w:val="1E12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2024-10-14T09:34:12Z</dcterms:created>
  <dc:creator>Administrator</dc:creator>
  <cp:lastModifiedBy>韦爵爷</cp:lastModifiedBy>
  <dcterms:modified xsi:type="dcterms:W3CDTF">2024-10-14T09:34:21Z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8DE81AC95C144A32BFE5FEA5C87173D9_12</vt:lpwstr>
  </property>
</Properties>
</file>